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44" w:rsidRDefault="00657844">
      <w:pPr>
        <w:rPr>
          <w:rFonts w:ascii="Arial" w:hAnsi="Arial" w:cs="Arial"/>
          <w:b/>
          <w:bCs/>
          <w:smallCap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6" type="#_x0000_t75" style="position:absolute;margin-left:352.95pt;margin-top:-15.95pt;width:104.4pt;height:144.3pt;rotation:-90;z-index:-251658240;visibility:visible;mso-wrap-edited:f;mso-position-horizontal-relative:text;mso-position-vertical-relative:text" wrapcoords="-311 0 -311 21488 21600 21488 21600 0 -311 0" o:allowincell="f">
            <v:imagedata r:id="rId7" o:title=""/>
            <w10:wrap type="tight"/>
          </v:shape>
        </w:pict>
      </w:r>
      <w:r>
        <w:rPr>
          <w:rFonts w:ascii="Arial" w:hAnsi="Arial" w:cs="Arial"/>
          <w:noProof/>
          <w:sz w:val="28"/>
          <w:szCs w:val="28"/>
        </w:rPr>
        <w:t>11</w:t>
      </w:r>
      <w:r>
        <w:rPr>
          <w:rFonts w:ascii="Arial" w:hAnsi="Arial" w:cs="Arial"/>
          <w:b/>
          <w:bCs/>
          <w:smallCaps/>
          <w:sz w:val="28"/>
          <w:szCs w:val="28"/>
        </w:rPr>
        <w:t xml:space="preserve">Dorfverschönerungsverein </w:t>
      </w:r>
    </w:p>
    <w:p w:rsidR="00657844" w:rsidRDefault="00657844">
      <w:pPr>
        <w:pStyle w:val="NoSpacing"/>
        <w:rPr>
          <w:rFonts w:ascii="Arial" w:hAnsi="Arial" w:cs="Arial"/>
          <w:b/>
          <w:bCs/>
          <w:smallCap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Arzheimer für Arzheim e.V.</w:t>
      </w:r>
    </w:p>
    <w:p w:rsidR="00657844" w:rsidRDefault="00657844">
      <w:pPr>
        <w:rPr>
          <w:rFonts w:ascii="Arial" w:hAnsi="Arial" w:cs="Arial"/>
          <w:sz w:val="24"/>
          <w:szCs w:val="24"/>
        </w:rPr>
      </w:pPr>
    </w:p>
    <w:p w:rsidR="00657844" w:rsidRDefault="00657844">
      <w:pPr>
        <w:ind w:right="-5811"/>
        <w:rPr>
          <w:rFonts w:ascii="Arial" w:hAnsi="Arial" w:cs="Arial"/>
          <w:b/>
          <w:bCs/>
        </w:rPr>
      </w:pPr>
    </w:p>
    <w:p w:rsidR="00657844" w:rsidRDefault="00657844">
      <w:pPr>
        <w:ind w:right="-5811"/>
        <w:rPr>
          <w:rFonts w:ascii="Arial" w:hAnsi="Arial" w:cs="Arial"/>
          <w:b/>
          <w:bCs/>
        </w:rPr>
      </w:pPr>
    </w:p>
    <w:p w:rsidR="00657844" w:rsidRDefault="00657844">
      <w:pPr>
        <w:ind w:right="-5811"/>
        <w:rPr>
          <w:rFonts w:ascii="Arial" w:hAnsi="Arial" w:cs="Arial"/>
          <w:b/>
          <w:bCs/>
        </w:rPr>
        <w:sectPr w:rsidR="00657844">
          <w:pgSz w:w="11906" w:h="16838"/>
          <w:pgMar w:top="1417" w:right="1080" w:bottom="1134" w:left="1080" w:header="708" w:footer="708" w:gutter="0"/>
          <w:cols w:space="708"/>
          <w:docGrid w:linePitch="360"/>
        </w:sectPr>
      </w:pPr>
    </w:p>
    <w:p w:rsidR="00657844" w:rsidRDefault="00657844">
      <w:pPr>
        <w:ind w:right="-583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Satzung  in der Fassung vom 09.05.2016</w:t>
      </w:r>
    </w:p>
    <w:p w:rsidR="00657844" w:rsidRDefault="00657844">
      <w:pPr>
        <w:ind w:right="-5839"/>
        <w:rPr>
          <w:rFonts w:ascii="Arial" w:hAnsi="Arial" w:cs="Arial"/>
          <w:b/>
          <w:bCs/>
        </w:rPr>
      </w:pPr>
    </w:p>
    <w:p w:rsidR="00657844" w:rsidRDefault="00657844">
      <w:pPr>
        <w:ind w:right="-5839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§ 1, Name und Sitz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 </w:t>
      </w:r>
    </w:p>
    <w:p w:rsidR="00657844" w:rsidRDefault="00657844">
      <w:pPr>
        <w:tabs>
          <w:tab w:val="left" w:pos="4111"/>
          <w:tab w:val="right" w:pos="4536"/>
        </w:tabs>
        <w:spacing w:after="0"/>
        <w:ind w:left="4253" w:right="-5811" w:hanging="4253"/>
        <w:rPr>
          <w:rFonts w:ascii="Arial" w:hAnsi="Arial" w:cs="Arial"/>
        </w:rPr>
      </w:pPr>
      <w:r>
        <w:rPr>
          <w:rFonts w:ascii="Arial" w:hAnsi="Arial" w:cs="Arial"/>
        </w:rPr>
        <w:t xml:space="preserve">      Der am 08.04.2008 gegründete Dorfverschönerungsverein “Arzheimer für Arzheim e. V.” hat </w:t>
      </w:r>
    </w:p>
    <w:p w:rsidR="00657844" w:rsidRDefault="00657844">
      <w:pPr>
        <w:tabs>
          <w:tab w:val="left" w:pos="4111"/>
          <w:tab w:val="right" w:pos="4536"/>
        </w:tabs>
        <w:spacing w:after="0"/>
        <w:ind w:left="4253" w:right="-5811" w:hanging="4253"/>
        <w:rPr>
          <w:rFonts w:ascii="Arial" w:hAnsi="Arial" w:cs="Arial"/>
        </w:rPr>
      </w:pPr>
      <w:r>
        <w:rPr>
          <w:rFonts w:ascii="Arial" w:hAnsi="Arial" w:cs="Arial"/>
        </w:rPr>
        <w:t xml:space="preserve">      seinen Sitz in Koblenz-Arzheim. </w:t>
      </w:r>
    </w:p>
    <w:p w:rsidR="00657844" w:rsidRDefault="00657844">
      <w:pPr>
        <w:tabs>
          <w:tab w:val="left" w:pos="4111"/>
          <w:tab w:val="right" w:pos="4536"/>
        </w:tabs>
        <w:ind w:left="4253" w:right="-5811" w:hanging="4253"/>
        <w:rPr>
          <w:rFonts w:ascii="Arial" w:hAnsi="Arial" w:cs="Arial"/>
        </w:rPr>
      </w:pPr>
    </w:p>
    <w:p w:rsidR="00657844" w:rsidRDefault="00657844">
      <w:pPr>
        <w:ind w:right="-566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2, Aufgaben und Ziele</w:t>
      </w:r>
    </w:p>
    <w:p w:rsidR="00657844" w:rsidRDefault="00657844">
      <w:pPr>
        <w:spacing w:after="0"/>
        <w:ind w:left="284" w:right="-581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</w:rPr>
        <w:t xml:space="preserve">Der Verein ist selbstlos tätig. Er verfolgt nicht in erster Linie eigenwirtschaftliche Zwecke,  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sondern ausschließlich und unmittelbar gemeinnützige Zwecke im Sinne des Ab</w:t>
      </w:r>
      <w:r>
        <w:rPr>
          <w:rFonts w:ascii="Arial" w:hAnsi="Arial" w:cs="Arial"/>
        </w:rPr>
        <w:softHyphen/>
        <w:t xml:space="preserve">schnitts       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“Steuerbegünstigte Zwecke” der Abgabenordnung (§§ 51- 68 AO).</w:t>
      </w:r>
      <w:r>
        <w:rPr>
          <w:rFonts w:ascii="Arial" w:hAnsi="Arial" w:cs="Arial"/>
          <w:i/>
          <w:iCs/>
        </w:rPr>
        <w:t xml:space="preserve">                                                                                   </w:t>
      </w:r>
    </w:p>
    <w:p w:rsidR="00657844" w:rsidRDefault="00657844">
      <w:pPr>
        <w:pStyle w:val="NoSpacing"/>
        <w:rPr>
          <w:rFonts w:ascii="Arial" w:hAnsi="Arial" w:cs="Arial"/>
        </w:rPr>
      </w:pPr>
    </w:p>
    <w:p w:rsidR="00657844" w:rsidRDefault="00657844">
      <w:pPr>
        <w:pStyle w:val="NoSpacing"/>
      </w:pPr>
      <w:r>
        <w:rPr>
          <w:rFonts w:ascii="Arial" w:hAnsi="Arial" w:cs="Arial"/>
        </w:rPr>
        <w:t xml:space="preserve">      Der</w:t>
      </w:r>
      <w:r>
        <w:t xml:space="preserve"> </w:t>
      </w:r>
      <w:r>
        <w:rPr>
          <w:rFonts w:ascii="Arial" w:hAnsi="Arial" w:cs="Arial"/>
        </w:rPr>
        <w:t>Verein stellt sich insbesondere folgende Aufgaben und Ziele:</w:t>
      </w:r>
    </w:p>
    <w:p w:rsidR="00657844" w:rsidRDefault="00657844">
      <w:pPr>
        <w:spacing w:after="0"/>
        <w:ind w:left="480" w:right="-5669"/>
        <w:rPr>
          <w:rFonts w:ascii="Arial" w:hAnsi="Arial" w:cs="Arial"/>
        </w:rPr>
      </w:pPr>
      <w:r>
        <w:rPr>
          <w:rFonts w:ascii="Arial" w:hAnsi="Arial" w:cs="Arial"/>
        </w:rPr>
        <w:t xml:space="preserve">-    Pflege und Schutz der Landschaft  </w:t>
      </w:r>
    </w:p>
    <w:p w:rsidR="00657844" w:rsidRDefault="00657844">
      <w:pPr>
        <w:spacing w:after="0"/>
        <w:ind w:left="480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-    Pflege der Heimatkunde                                                                                  </w:t>
      </w:r>
    </w:p>
    <w:p w:rsidR="00657844" w:rsidRDefault="00657844">
      <w:pPr>
        <w:spacing w:after="0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-    Schaffung und Erhalt von Einrichtungen, die der Verschönerung des Ortsbildes dienen                                                                                       </w:t>
      </w:r>
    </w:p>
    <w:p w:rsidR="00657844" w:rsidRDefault="00657844">
      <w:pPr>
        <w:spacing w:after="0"/>
        <w:ind w:left="426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 -    Förderung des Naturschutzes und der Landschaftspflege</w:t>
      </w:r>
    </w:p>
    <w:p w:rsidR="00657844" w:rsidRDefault="00657844">
      <w:pPr>
        <w:spacing w:after="0"/>
        <w:ind w:left="426" w:right="-5811"/>
        <w:rPr>
          <w:rFonts w:ascii="Arial" w:hAnsi="Arial" w:cs="Arial"/>
        </w:rPr>
      </w:pPr>
      <w:r>
        <w:rPr>
          <w:rFonts w:ascii="Arial" w:hAnsi="Arial" w:cs="Arial"/>
        </w:rPr>
        <w:t>-     Förderung des bürgerlichen Engagements zugunsten gemeinnütziger Zwecke.</w:t>
      </w:r>
    </w:p>
    <w:p w:rsidR="00657844" w:rsidRDefault="00657844">
      <w:pPr>
        <w:spacing w:after="0"/>
        <w:ind w:left="426" w:right="-5811"/>
        <w:rPr>
          <w:rFonts w:ascii="Arial" w:hAnsi="Arial" w:cs="Arial"/>
        </w:rPr>
      </w:pPr>
    </w:p>
    <w:p w:rsidR="00657844" w:rsidRDefault="00657844">
      <w:pPr>
        <w:pStyle w:val="NoSpacing"/>
        <w:rPr>
          <w:rFonts w:ascii="Arial" w:hAnsi="Arial" w:cs="Arial"/>
        </w:rPr>
      </w:pPr>
      <w:r>
        <w:t xml:space="preserve">        </w:t>
      </w:r>
      <w:r>
        <w:rPr>
          <w:rFonts w:ascii="Arial" w:hAnsi="Arial" w:cs="Arial"/>
        </w:rPr>
        <w:t>Der Satzungszweck wird verwirklicht insbesondere durch:</w:t>
      </w:r>
    </w:p>
    <w:p w:rsidR="00657844" w:rsidRDefault="00657844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Pflege und Erhalt der im Arzheimer Wald vorhandenen Schutzhütten</w:t>
      </w:r>
    </w:p>
    <w:p w:rsidR="00657844" w:rsidRDefault="00657844">
      <w:pPr>
        <w:pStyle w:val="ListParagraph"/>
        <w:numPr>
          <w:ilvl w:val="0"/>
          <w:numId w:val="2"/>
        </w:numPr>
        <w:ind w:right="-5811"/>
        <w:rPr>
          <w:rFonts w:ascii="Arial" w:hAnsi="Arial" w:cs="Arial"/>
        </w:rPr>
      </w:pPr>
      <w:r>
        <w:rPr>
          <w:rFonts w:ascii="Arial" w:hAnsi="Arial" w:cs="Arial"/>
        </w:rPr>
        <w:t>Pflege und Erhalt des Waldlehrpfades</w:t>
      </w:r>
    </w:p>
    <w:p w:rsidR="00657844" w:rsidRDefault="00657844">
      <w:pPr>
        <w:pStyle w:val="ListParagraph"/>
        <w:numPr>
          <w:ilvl w:val="0"/>
          <w:numId w:val="2"/>
        </w:numPr>
        <w:spacing w:after="0"/>
        <w:ind w:right="-5811"/>
        <w:rPr>
          <w:rFonts w:ascii="Arial" w:hAnsi="Arial" w:cs="Arial"/>
        </w:rPr>
      </w:pPr>
      <w:r>
        <w:rPr>
          <w:rFonts w:ascii="Arial" w:hAnsi="Arial" w:cs="Arial"/>
        </w:rPr>
        <w:t>Schaffung, Ausweisung, Pflege und Wartung von ausgewiesenen / gekennzeichneten Wander-</w:t>
      </w:r>
    </w:p>
    <w:p w:rsidR="00657844" w:rsidRDefault="00657844">
      <w:pPr>
        <w:spacing w:after="0"/>
        <w:ind w:left="480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      wegen sowie Anschaffung von entsprechenden Flyern</w:t>
      </w:r>
    </w:p>
    <w:p w:rsidR="00657844" w:rsidRDefault="00657844">
      <w:pPr>
        <w:pStyle w:val="ListParagraph"/>
        <w:numPr>
          <w:ilvl w:val="0"/>
          <w:numId w:val="2"/>
        </w:numPr>
        <w:spacing w:after="0"/>
        <w:ind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Heimatkunde: Anbringen und Pflege von Informationstafeln über markante Plätze und Gebäude, </w:t>
      </w:r>
    </w:p>
    <w:p w:rsidR="00657844" w:rsidRDefault="00657844">
      <w:pPr>
        <w:spacing w:after="0"/>
        <w:ind w:left="480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      z.B. Kapelle, Kirche, Dorfplatz etc., sowie Namensschildern von ehemaligen Gemarkungen, Fluren </w:t>
      </w:r>
    </w:p>
    <w:p w:rsidR="00657844" w:rsidRDefault="00657844">
      <w:pPr>
        <w:spacing w:after="0"/>
        <w:ind w:left="480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      und Wegen</w:t>
      </w:r>
    </w:p>
    <w:p w:rsidR="00657844" w:rsidRDefault="00657844">
      <w:pPr>
        <w:pStyle w:val="ListParagraph"/>
        <w:numPr>
          <w:ilvl w:val="0"/>
          <w:numId w:val="2"/>
        </w:numPr>
        <w:ind w:right="-5811"/>
        <w:rPr>
          <w:rFonts w:ascii="Arial" w:hAnsi="Arial" w:cs="Arial"/>
        </w:rPr>
      </w:pPr>
      <w:r>
        <w:rPr>
          <w:rFonts w:ascii="Arial" w:hAnsi="Arial" w:cs="Arial"/>
        </w:rPr>
        <w:t>Dorfverschönerung durch Anpflanzen von Blumen und Sträuchern an Dorfplätzen</w:t>
      </w:r>
    </w:p>
    <w:p w:rsidR="00657844" w:rsidRDefault="00657844">
      <w:pPr>
        <w:pStyle w:val="ListParagraph"/>
        <w:numPr>
          <w:ilvl w:val="0"/>
          <w:numId w:val="2"/>
        </w:numPr>
        <w:ind w:right="-5811"/>
        <w:rPr>
          <w:rFonts w:ascii="Arial" w:hAnsi="Arial" w:cs="Arial"/>
        </w:rPr>
      </w:pPr>
      <w:r>
        <w:rPr>
          <w:rFonts w:ascii="Arial" w:hAnsi="Arial" w:cs="Arial"/>
        </w:rPr>
        <w:t>Pflege eines geschaffenen Grillplatzes mit Waldkinderspielplatz</w:t>
      </w:r>
    </w:p>
    <w:p w:rsidR="00657844" w:rsidRDefault="00657844">
      <w:pPr>
        <w:pStyle w:val="ListParagraph"/>
        <w:numPr>
          <w:ilvl w:val="0"/>
          <w:numId w:val="2"/>
        </w:numPr>
        <w:spacing w:after="0"/>
        <w:ind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bei der Pflege des Brauchtums, siehe § 52, Nr. 25 der AO, z. B. Unterstützung des </w:t>
      </w:r>
    </w:p>
    <w:p w:rsidR="00657844" w:rsidRDefault="00657844">
      <w:pPr>
        <w:spacing w:after="0"/>
        <w:ind w:left="480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      jährlichen Weihnachtsmarkts und Beteiligung am “Offenen Adventskalender”</w:t>
      </w:r>
    </w:p>
    <w:p w:rsidR="00657844" w:rsidRDefault="00657844">
      <w:pPr>
        <w:pStyle w:val="ListParagraph"/>
        <w:numPr>
          <w:ilvl w:val="0"/>
          <w:numId w:val="2"/>
        </w:numPr>
        <w:spacing w:after="0"/>
        <w:ind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Förderung der Geselligkeit durch Schaffung und Unterhaltung eines Bouleplatzes.  </w:t>
      </w:r>
    </w:p>
    <w:p w:rsidR="00657844" w:rsidRDefault="00657844">
      <w:pPr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3, Mittel des Vereins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Mittel des Vereins dürfen nur für die satzungsmäßigen Zwecke verwendet werden. Die Mitglie</w:t>
      </w:r>
      <w:r>
        <w:rPr>
          <w:rFonts w:ascii="Arial" w:hAnsi="Arial" w:cs="Arial"/>
        </w:rPr>
        <w:softHyphen/>
        <w:t xml:space="preserve">-      </w:t>
      </w:r>
    </w:p>
    <w:p w:rsidR="00657844" w:rsidRDefault="00657844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der erhalten in ihrer Eigenschaft als Mitglied keine Zuwendungen aus Mitteln des Vereins. </w:t>
      </w:r>
      <w:r>
        <w:rPr>
          <w:rFonts w:ascii="Arial" w:hAnsi="Arial" w:cs="Arial"/>
          <w:b/>
          <w:bCs/>
        </w:rPr>
        <w:t xml:space="preserve">                                                                                       </w:t>
      </w: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-2-</w:t>
      </w: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4, Vergütung</w:t>
      </w:r>
    </w:p>
    <w:p w:rsidR="00657844" w:rsidRDefault="00657844">
      <w:pPr>
        <w:pStyle w:val="NoSpacing"/>
        <w:rPr>
          <w:rFonts w:ascii="Arial" w:hAnsi="Arial" w:cs="Arial"/>
        </w:rPr>
      </w:pPr>
      <w:r>
        <w:t xml:space="preserve">       </w:t>
      </w:r>
      <w:r>
        <w:rPr>
          <w:rFonts w:ascii="Arial" w:hAnsi="Arial" w:cs="Arial"/>
        </w:rPr>
        <w:t xml:space="preserve">Es dürfen keine Personen durch Ausgaben, die dem Zweck der Körperschaft fremd sind, oder      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durch unverhältnismäßig hohe Vergütung begünstigt werden. </w:t>
      </w:r>
    </w:p>
    <w:p w:rsidR="00657844" w:rsidRDefault="00657844">
      <w:pPr>
        <w:rPr>
          <w:rFonts w:ascii="Arial" w:hAnsi="Arial" w:cs="Arial"/>
          <w:i/>
          <w:iCs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§ 5, Mitgliedschaft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1. Der Verein hat ordentliche Mitglieder und Ehrenmitglieder. Der Ortsvorsteher ist “gewachse-</w:t>
      </w:r>
      <w:r>
        <w:rPr>
          <w:rFonts w:ascii="Arial" w:hAnsi="Arial" w:cs="Arial"/>
        </w:rPr>
        <w:softHyphen/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nes Vorstandsmitglied”. Ordentliche Mitglieder können werden: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a) natürliche Personen,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b) juristische Personen des öffentlichen und privaten Rechts (Vereinigungen, Firmen, Körper- 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schaften und Anstalten), welche die gemeinnützigen Zwecke unterstützen wollen.                                                                                                                  </w:t>
      </w:r>
    </w:p>
    <w:p w:rsidR="00657844" w:rsidRDefault="00657844">
      <w:pPr>
        <w:spacing w:after="0"/>
        <w:rPr>
          <w:rFonts w:ascii="Arial" w:hAnsi="Arial" w:cs="Arial"/>
        </w:rPr>
      </w:pPr>
    </w:p>
    <w:p w:rsidR="00657844" w:rsidRDefault="00657844">
      <w:pPr>
        <w:pStyle w:val="NoSpacing"/>
        <w:rPr>
          <w:rFonts w:ascii="Arial" w:hAnsi="Arial" w:cs="Arial"/>
        </w:rPr>
      </w:pPr>
      <w:r>
        <w:t xml:space="preserve">       </w:t>
      </w:r>
      <w:r>
        <w:rPr>
          <w:rFonts w:ascii="Arial" w:hAnsi="Arial" w:cs="Arial"/>
        </w:rPr>
        <w:t xml:space="preserve">2. Ehrenmitglieder können durch die Mitgliederversammlung gewählt werden, wenn sie sich im  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Sinne der Vereinsziele besonders verdient gemacht haben.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657844" w:rsidRDefault="00657844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3.  Die Aufnahme der Mitglieder erfolgt nach schriftlichem Aufnahmeantrag durch den Vorstand.    </w:t>
      </w:r>
    </w:p>
    <w:p w:rsidR="00657844" w:rsidRDefault="00657844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Die Mitgliedschaft endet durch schriftliche Austrittserklärung an den Vorstand zum Schluss    </w:t>
      </w:r>
    </w:p>
    <w:p w:rsidR="00657844" w:rsidRDefault="00657844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des Geschäftsjahres. Eine Bestätigung über den Eingang der Austrittserklärung erfolgt nicht.      </w:t>
      </w:r>
    </w:p>
    <w:p w:rsidR="00657844" w:rsidRDefault="00657844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Die Mitgliedschaft endet ferner durch Tod oder Ausschluss. Ein Ausschluss erfolgt durch </w:t>
      </w:r>
    </w:p>
    <w:p w:rsidR="00657844" w:rsidRDefault="00657844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Beschluss der Mitgliederversammlung wegen vereinsschädigenden Verhaltens.</w:t>
      </w:r>
    </w:p>
    <w:p w:rsidR="00657844" w:rsidRDefault="006578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6, Rechte und Pflichten der Mitglieder</w:t>
      </w:r>
    </w:p>
    <w:p w:rsidR="00657844" w:rsidRDefault="0065784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Mitglieder sind berechtigt, die Arbeit des Vereins durch Vorschläge und Mitarbeit zu för-  dern. Sie haben das Recht, an der Mitgliederversammlung teilzunehmen und den Vorstand zu wählen. </w:t>
      </w:r>
    </w:p>
    <w:p w:rsidR="00657844" w:rsidRDefault="0065784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Mitglieder verpflichten sich, den Verein in seinen Zielen zu unterstützen. Die Mitglied-  </w:t>
      </w:r>
    </w:p>
    <w:p w:rsidR="00657844" w:rsidRDefault="00657844">
      <w:pPr>
        <w:pStyle w:val="ListParagraph"/>
        <w:ind w:left="600"/>
        <w:rPr>
          <w:rFonts w:ascii="Arial" w:hAnsi="Arial" w:cs="Arial"/>
        </w:rPr>
      </w:pPr>
      <w:r>
        <w:rPr>
          <w:rFonts w:ascii="Arial" w:hAnsi="Arial" w:cs="Arial"/>
        </w:rPr>
        <w:t>schaft verpflichtet zur Zahlung des durch die Mitgliederversammlung festgelegten Beitrags. Der Jahresbeitrag wird in der Regel durch Bankeinzugsverfahren gezahlt.</w:t>
      </w:r>
    </w:p>
    <w:p w:rsidR="00657844" w:rsidRDefault="006578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3.   Die Mitgliederbeiträge dürfen nur zu satzungsgemäßen Zwecken verwendet werden. </w:t>
      </w:r>
    </w:p>
    <w:p w:rsidR="00657844" w:rsidRDefault="00657844">
      <w:pPr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§ 7 Organe des Vereins 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</w:rPr>
        <w:t xml:space="preserve">   Die Organe des Vereins sind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a) die Mitgliederversammlung</w:t>
      </w:r>
    </w:p>
    <w:p w:rsidR="00657844" w:rsidRDefault="0065784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</w:t>
      </w:r>
      <w:r>
        <w:rPr>
          <w:rFonts w:ascii="Arial" w:hAnsi="Arial" w:cs="Arial"/>
        </w:rPr>
        <w:t>b) der Vorstand</w:t>
      </w:r>
      <w:r>
        <w:rPr>
          <w:rFonts w:ascii="Arial" w:hAnsi="Arial" w:cs="Arial"/>
          <w:b/>
          <w:bCs/>
        </w:rPr>
        <w:t xml:space="preserve">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</w:t>
      </w:r>
      <w:r>
        <w:rPr>
          <w:rFonts w:ascii="Arial" w:hAnsi="Arial" w:cs="Arial"/>
        </w:rPr>
        <w:t xml:space="preserve">c) zielgerichtete Ausschüsse.                                                                                                                                                   </w:t>
      </w:r>
    </w:p>
    <w:p w:rsidR="00657844" w:rsidRDefault="00657844">
      <w:pPr>
        <w:rPr>
          <w:rFonts w:ascii="Arial" w:hAnsi="Arial" w:cs="Arial"/>
          <w:b/>
          <w:bCs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§ 8 Mitgliederversammlung          </w:t>
      </w:r>
    </w:p>
    <w:p w:rsidR="00657844" w:rsidRDefault="00657844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Mitgliederversammlung ist das oberste Organ des Vereins. Sie wird vom Vorstand jähr-lich mindestens einmal einberufen. Eine außerordentliche Mitgliederversammlung muss stattfinden, wenn mindestens 10 % der Mitglieder dies schriftlich unter Angabe des Grundes fordern. Die Mitgliederversammlung ist mindestens zwei Wochen vorher mit der beigefügten Tagesordnung einzuberufen. </w:t>
      </w:r>
    </w:p>
    <w:p w:rsidR="00657844" w:rsidRDefault="00657844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Die ordnungsgemäß einberufene Mitgliederversammlung ist unabhängig von der Anzahl der erschienenen Mitglieder beschlussfähig. Jedes Mitglied hat eine Stimme. Die Ausübung des Stimm</w:t>
      </w:r>
      <w:r>
        <w:rPr>
          <w:rFonts w:ascii="Arial" w:hAnsi="Arial" w:cs="Arial"/>
        </w:rPr>
        <w:softHyphen/>
        <w:t xml:space="preserve">rechts ist nicht übertragbar. Bei Abstimmungen entscheidet die einfache Stimmen-mehrheit. Bei Stimmengleichheit gibt die Stimme des Versammlungsleiters den Ausschlag. Bei Satzungsänderungen ist § 13 zu beachten.                                                                                  </w:t>
      </w:r>
    </w:p>
    <w:p w:rsidR="00657844" w:rsidRDefault="00657844">
      <w:pPr>
        <w:pStyle w:val="NoSpacing"/>
      </w:pPr>
    </w:p>
    <w:p w:rsidR="00657844" w:rsidRDefault="00657844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Anträge der Mitglieder müssen beim Vorstand mindestens 8 Tage vorher schriftlich einge-                             </w:t>
      </w:r>
    </w:p>
    <w:p w:rsidR="00657844" w:rsidRDefault="00657844">
      <w:pPr>
        <w:pStyle w:val="NoSpacing"/>
        <w:ind w:left="300"/>
        <w:rPr>
          <w:rFonts w:ascii="Arial" w:hAnsi="Arial" w:cs="Arial"/>
        </w:rPr>
      </w:pPr>
      <w:r>
        <w:rPr>
          <w:rFonts w:ascii="Arial" w:hAnsi="Arial" w:cs="Arial"/>
        </w:rPr>
        <w:t xml:space="preserve">      reicht werden. Später eingegangene Anträge können berücksichtigt werden, wenn der Vor</w:t>
      </w:r>
      <w:r>
        <w:rPr>
          <w:rFonts w:ascii="Arial" w:hAnsi="Arial" w:cs="Arial"/>
        </w:rPr>
        <w:softHyphen/>
        <w:t xml:space="preserve">-  </w:t>
      </w:r>
    </w:p>
    <w:p w:rsidR="00657844" w:rsidRDefault="00657844">
      <w:pPr>
        <w:pStyle w:val="NoSpacing"/>
        <w:ind w:left="300"/>
        <w:rPr>
          <w:rFonts w:ascii="Arial" w:hAnsi="Arial" w:cs="Arial"/>
        </w:rPr>
      </w:pPr>
      <w:r>
        <w:rPr>
          <w:rFonts w:ascii="Arial" w:hAnsi="Arial" w:cs="Arial"/>
        </w:rPr>
        <w:t xml:space="preserve">      stand oder die Mitgliederversammlung mit einer Mehrheit von zwei Dritteln der in der Mit-  </w:t>
      </w:r>
    </w:p>
    <w:p w:rsidR="00657844" w:rsidRDefault="00657844">
      <w:pPr>
        <w:pStyle w:val="NoSpacing"/>
        <w:ind w:left="300"/>
        <w:rPr>
          <w:rFonts w:ascii="Arial" w:hAnsi="Arial" w:cs="Arial"/>
        </w:rPr>
      </w:pPr>
      <w:r>
        <w:rPr>
          <w:rFonts w:ascii="Arial" w:hAnsi="Arial" w:cs="Arial"/>
        </w:rPr>
        <w:t xml:space="preserve">      gliederversammlung anwesenden Mitglieder sie für dringend halten.</w:t>
      </w:r>
    </w:p>
    <w:p w:rsidR="00657844" w:rsidRDefault="00657844">
      <w:pPr>
        <w:pStyle w:val="NoSpacing"/>
        <w:rPr>
          <w:rFonts w:ascii="Arial" w:hAnsi="Arial" w:cs="Arial"/>
        </w:rPr>
      </w:pPr>
    </w:p>
    <w:p w:rsidR="00657844" w:rsidRDefault="00657844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Leitung der Mitgliederversammlung hat der Vorsitzende oder bei Neuwahl des Vorsit-  </w:t>
      </w:r>
    </w:p>
    <w:p w:rsidR="00657844" w:rsidRDefault="00657844">
      <w:pPr>
        <w:pStyle w:val="NoSpacing"/>
        <w:ind w:left="300"/>
        <w:rPr>
          <w:rFonts w:ascii="Arial" w:hAnsi="Arial" w:cs="Arial"/>
        </w:rPr>
      </w:pPr>
      <w:r>
        <w:rPr>
          <w:rFonts w:ascii="Arial" w:hAnsi="Arial" w:cs="Arial"/>
        </w:rPr>
        <w:t xml:space="preserve">      zenden ein durch die Versammlung gewählter Wahlleiter.</w:t>
      </w:r>
    </w:p>
    <w:p w:rsidR="00657844" w:rsidRDefault="00657844">
      <w:pPr>
        <w:pStyle w:val="NoSpacing"/>
        <w:rPr>
          <w:rFonts w:ascii="Arial" w:hAnsi="Arial" w:cs="Arial"/>
        </w:rPr>
      </w:pPr>
    </w:p>
    <w:p w:rsidR="00657844" w:rsidRDefault="00657844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Tagesordnung zur jährlichen ordentlichen Mitgliederversammlung muss mindestens  </w:t>
      </w:r>
    </w:p>
    <w:p w:rsidR="00657844" w:rsidRDefault="00657844">
      <w:pPr>
        <w:pStyle w:val="NoSpacing"/>
        <w:ind w:left="300"/>
        <w:rPr>
          <w:rFonts w:ascii="Arial" w:hAnsi="Arial" w:cs="Arial"/>
        </w:rPr>
      </w:pPr>
      <w:r>
        <w:rPr>
          <w:rFonts w:ascii="Arial" w:hAnsi="Arial" w:cs="Arial"/>
        </w:rPr>
        <w:t xml:space="preserve">      folgende Punkte enthalten: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a) Jahresbericht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b) Bericht des Schriftführers oder Protokollführers über die letzte ordentliche oder außer-  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ordentliche Mitgliederversammlung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c) Bericht über die Aktivitäten seit der letzten ordentlichen Mitgliederversammlung.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d) Kassenbericht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e) Bericht der Kassenprüfer      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f)  Antrag auf Entlastung des Vorstandes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g) Wahl des Vorstandes</w:t>
      </w:r>
    </w:p>
    <w:p w:rsidR="00657844" w:rsidRDefault="006578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h) Wahl der Kassenprüfer               </w:t>
      </w:r>
    </w:p>
    <w:p w:rsidR="00657844" w:rsidRDefault="00657844">
      <w:pPr>
        <w:spacing w:after="0"/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6.  Über die Versammlung ist ein Protokoll zu führen. </w:t>
      </w:r>
    </w:p>
    <w:p w:rsidR="00657844" w:rsidRDefault="00657844">
      <w:pPr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9, Der Vorstand</w:t>
      </w:r>
    </w:p>
    <w:p w:rsidR="00657844" w:rsidRDefault="00657844">
      <w:pPr>
        <w:pStyle w:val="NoSpacing"/>
        <w:rPr>
          <w:rFonts w:ascii="Arial" w:hAnsi="Arial" w:cs="Arial"/>
        </w:rPr>
      </w:pPr>
      <w:r>
        <w:t xml:space="preserve">       </w:t>
      </w:r>
      <w:r>
        <w:rPr>
          <w:rFonts w:ascii="Arial" w:hAnsi="Arial" w:cs="Arial"/>
        </w:rPr>
        <w:t>1. Der Vorstand besteht aus: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- dem Vorsitzenden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- dem stellvertretenden Vorsitzendem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- dem Geschäftsführer/Schriftführer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- dem Kassierer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- zwei Fachwarten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- dem Ortsvorsteher als “gewachsenes Mitglied”                                                                                                                               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657844" w:rsidRDefault="00657844">
      <w:pPr>
        <w:pStyle w:val="NoSpacing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Der Vorstand (ausgenommen Ortsvorsteher) wird auf zwei Jahre durch die Mitgliederversam-    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mlung gewählt. Die Wiederwahl ist zulässig. Die Wahl wird durch Akklamation, bei Antrag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durch ein Mitglied geheim durchgeführt. Bei Stimmengleichheit entscheidet das Los. Der 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Vorstand bleibt nach Ablauf der Amtsdauer bis zu einer Neuwahl im Amt.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57844" w:rsidRDefault="00657844">
      <w:pPr>
        <w:pStyle w:val="NoSpacing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Sitzungen des Vorstandes finden nach Bedarf statt. Dazu ist mündlich oder schriftlich 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mindestens drei Tage vorher einzuladen. Der Vorstand ist beschlussfähig, wenn vier 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Mitglieder anwesend sind. Über die Sitzung ist eine Niederschrift anzufertigen und vom 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Schriftführer und Sitzungsleiter zu unterzeichnen. </w:t>
      </w:r>
    </w:p>
    <w:p w:rsidR="00657844" w:rsidRDefault="0065784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Der Vorsitzende nimmt die Verteilung von Aufgaben vor, soweit das nicht durch Satzung oder  Mitgliederversammlung bestimmt ist.                                                                                                                         </w:t>
      </w:r>
    </w:p>
    <w:p w:rsidR="00657844" w:rsidRDefault="00657844">
      <w:pPr>
        <w:pStyle w:val="NoSpacing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Der Vorstand vertritt den Verein in allen Angelegenheiten nach den Beschlüssen der Mitglie-</w:t>
      </w:r>
      <w:r>
        <w:rPr>
          <w:rFonts w:ascii="Arial" w:hAnsi="Arial" w:cs="Arial"/>
        </w:rPr>
        <w:softHyphen/>
        <w:t xml:space="preserve">  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derversammlung und unter Einhaltung der Satzung. Der Vorsitzende und im Falle seiner Ver-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hin</w:t>
      </w:r>
      <w:r>
        <w:rPr>
          <w:rFonts w:ascii="Arial" w:hAnsi="Arial" w:cs="Arial"/>
        </w:rPr>
        <w:softHyphen/>
        <w:t xml:space="preserve">derung sein Vertreter oder der Schriftführer oder der Kassierer sind gesetzliche Vertreter  </w:t>
      </w:r>
    </w:p>
    <w:p w:rsidR="00657844" w:rsidRDefault="00657844">
      <w:pPr>
        <w:pStyle w:val="NoSpacing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     des Vereins gemäß § 26 BGB.</w:t>
      </w:r>
    </w:p>
    <w:p w:rsidR="00657844" w:rsidRDefault="00657844">
      <w:pPr>
        <w:pStyle w:val="NoSpacing"/>
      </w:pPr>
      <w:r>
        <w:t xml:space="preserve"> </w:t>
      </w:r>
    </w:p>
    <w:p w:rsidR="00657844" w:rsidRDefault="00657844">
      <w:pPr>
        <w:pStyle w:val="NoSpacing"/>
        <w:rPr>
          <w:rFonts w:ascii="Arial" w:hAnsi="Arial" w:cs="Arial"/>
        </w:rPr>
      </w:pPr>
      <w:r>
        <w:t xml:space="preserve">      </w:t>
      </w:r>
      <w:r>
        <w:rPr>
          <w:rFonts w:ascii="Arial" w:hAnsi="Arial" w:cs="Arial"/>
        </w:rPr>
        <w:t>6.  Die Tätigkeit des Vorstandes ist ehrenamtlich.</w:t>
      </w:r>
    </w:p>
    <w:p w:rsidR="00657844" w:rsidRDefault="00657844">
      <w:pPr>
        <w:ind w:left="240"/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§ 10, Kassenprüfer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Die Mitgliederversammlung wählt für zwei Jahre zwei Kassenprüfer, die mindestens einmal   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jährlich vor der ordentlichen Mitgliederversammlung die Kasse und die Belegführung des Ver-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eins zu prüfen haben. Sie haben der Mitgliederversammlung Bericht zu erstatten und sind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zuständig für den Antrag auf Entlastung des Vorstandes. Eine Wiederwahl ist zulässig. </w:t>
      </w:r>
    </w:p>
    <w:p w:rsidR="00657844" w:rsidRDefault="00657844">
      <w:pPr>
        <w:ind w:firstLine="708"/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11, Ausschüsse</w:t>
      </w:r>
      <w:r>
        <w:rPr>
          <w:rFonts w:ascii="Arial" w:hAnsi="Arial" w:cs="Arial"/>
          <w:i/>
          <w:iCs/>
        </w:rPr>
        <w:t xml:space="preserve">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</w:t>
      </w:r>
      <w:r>
        <w:rPr>
          <w:rFonts w:ascii="Arial" w:hAnsi="Arial" w:cs="Arial"/>
        </w:rPr>
        <w:t xml:space="preserve">Der Vorstand kann für bestimmte Arbeitsgebiete Ausschüsse einsetzen, die nach seinen  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Anweisungen arbeiten. Er kann diese Ausschüsse jederzeit wieder abberufen. </w:t>
      </w:r>
    </w:p>
    <w:p w:rsidR="00657844" w:rsidRDefault="00657844">
      <w:pPr>
        <w:pStyle w:val="NoSpacing"/>
        <w:rPr>
          <w:rFonts w:ascii="Arial" w:hAnsi="Arial" w:cs="Arial"/>
        </w:rPr>
      </w:pPr>
    </w:p>
    <w:p w:rsidR="00657844" w:rsidRDefault="006578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12, Geschäftsjahr</w:t>
      </w:r>
      <w:r>
        <w:rPr>
          <w:rFonts w:ascii="Arial" w:hAnsi="Arial" w:cs="Arial"/>
          <w:i/>
          <w:iCs/>
        </w:rPr>
        <w:t xml:space="preserve">               </w:t>
      </w:r>
    </w:p>
    <w:p w:rsidR="00657844" w:rsidRDefault="006578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Das Geschäftsjahr ist das Kalenderjahr.</w:t>
      </w:r>
    </w:p>
    <w:p w:rsidR="00657844" w:rsidRDefault="00657844">
      <w:pPr>
        <w:rPr>
          <w:rFonts w:ascii="Arial" w:hAnsi="Arial" w:cs="Arial"/>
        </w:rPr>
      </w:pPr>
    </w:p>
    <w:p w:rsidR="00657844" w:rsidRDefault="00657844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13, Satzungsänderung</w:t>
      </w:r>
      <w:r>
        <w:rPr>
          <w:rFonts w:ascii="Arial" w:hAnsi="Arial" w:cs="Arial"/>
          <w:b/>
          <w:bCs/>
          <w:i/>
          <w:iCs/>
        </w:rPr>
        <w:t xml:space="preserve">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Für eine Satzungsänderung ist eine Mitgliederversammlung einzuberufen. Eine Satzungsän-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derung ist beschlossen, wenn 66 % der anwesenden Mitglieder der Satzungsänderung   </w:t>
      </w:r>
    </w:p>
    <w:p w:rsidR="00657844" w:rsidRDefault="0065784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zustimmen. </w:t>
      </w:r>
    </w:p>
    <w:p w:rsidR="00657844" w:rsidRDefault="00657844">
      <w:pPr>
        <w:pStyle w:val="NoSpacing"/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i/>
          <w:iCs/>
        </w:rPr>
        <w:t xml:space="preserve">       </w:t>
      </w:r>
      <w:r>
        <w:rPr>
          <w:rFonts w:ascii="Arial" w:hAnsi="Arial" w:cs="Arial"/>
          <w:i/>
          <w:iCs/>
          <w:color w:val="FF0000"/>
        </w:rPr>
        <w:t xml:space="preserve">                         </w:t>
      </w:r>
    </w:p>
    <w:p w:rsidR="00657844" w:rsidRDefault="00657844">
      <w:pPr>
        <w:ind w:right="-5669"/>
        <w:rPr>
          <w:rFonts w:ascii="Arial" w:hAnsi="Arial" w:cs="Arial"/>
        </w:rPr>
      </w:pPr>
    </w:p>
    <w:p w:rsidR="00657844" w:rsidRDefault="00657844">
      <w:pPr>
        <w:ind w:right="-5669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§ 14, Auflösung des Vereins</w:t>
      </w:r>
    </w:p>
    <w:p w:rsidR="00657844" w:rsidRDefault="00657844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Die Auflösung des Vereins kann nur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durch eine extra zu diesem Zwecke einberufene Mitgliederversammlung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beschlossen werden.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Zur Beschlussfähigkeit gelten die Regeln, die in § 13 aufgeführt sind.</w:t>
      </w:r>
    </w:p>
    <w:p w:rsidR="00657844" w:rsidRDefault="00657844">
      <w:pPr>
        <w:pStyle w:val="NoSpacing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Bei Auflösung des Vereins fällt dessen Vermögen an die Stadt Koblenz mit der Maßgabe, dass dieses Vermögen im Stadtteil Arzheim für soziale Zwecke, z. B. Kindergarten, Unter-halt von Spielplätzen oder sonstigen sozialen Einrichtungen zu verwenden ist.</w:t>
      </w:r>
    </w:p>
    <w:p w:rsidR="00657844" w:rsidRDefault="00657844">
      <w:pPr>
        <w:pStyle w:val="NoSpacing"/>
        <w:rPr>
          <w:rFonts w:ascii="Arial" w:hAnsi="Arial" w:cs="Arial"/>
          <w:b/>
          <w:bCs/>
        </w:rPr>
      </w:pPr>
    </w:p>
    <w:p w:rsidR="00657844" w:rsidRDefault="00657844">
      <w:pPr>
        <w:ind w:right="-5811"/>
        <w:rPr>
          <w:rFonts w:ascii="Arial" w:hAnsi="Arial" w:cs="Arial"/>
          <w:b/>
          <w:bCs/>
        </w:rPr>
      </w:pPr>
    </w:p>
    <w:p w:rsidR="00657844" w:rsidRDefault="00657844">
      <w:pPr>
        <w:ind w:right="-5811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>§ 15</w:t>
      </w:r>
      <w:bookmarkStart w:id="0" w:name="_GoBack"/>
      <w:bookmarkEnd w:id="0"/>
      <w:r>
        <w:rPr>
          <w:rFonts w:ascii="Arial" w:hAnsi="Arial" w:cs="Arial"/>
          <w:b/>
          <w:bCs/>
        </w:rPr>
        <w:t>, Inkrafttreten der Satzung</w:t>
      </w:r>
      <w:r>
        <w:rPr>
          <w:rFonts w:ascii="Arial" w:hAnsi="Arial" w:cs="Arial"/>
          <w:i/>
          <w:iCs/>
        </w:rPr>
        <w:t xml:space="preserve">                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                                                                     </w:t>
      </w:r>
    </w:p>
    <w:p w:rsidR="00657844" w:rsidRDefault="00657844">
      <w:pPr>
        <w:spacing w:after="0"/>
        <w:ind w:left="426" w:right="-5811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  </w:t>
      </w:r>
      <w:r>
        <w:rPr>
          <w:rFonts w:ascii="Arial" w:hAnsi="Arial" w:cs="Arial"/>
        </w:rPr>
        <w:t>Die Satzung vom 28.07.2008 wurde durch Beschluss der außerordentlichen Mitgliederversamm-</w:t>
      </w:r>
    </w:p>
    <w:p w:rsidR="00657844" w:rsidRDefault="00657844">
      <w:pPr>
        <w:spacing w:after="0"/>
        <w:ind w:left="426" w:right="-5811"/>
        <w:rPr>
          <w:rFonts w:ascii="Arial" w:hAnsi="Arial" w:cs="Arial"/>
        </w:rPr>
      </w:pPr>
      <w:r>
        <w:rPr>
          <w:rFonts w:ascii="Arial" w:hAnsi="Arial" w:cs="Arial"/>
        </w:rPr>
        <w:t xml:space="preserve">   lung vom 09.05.2016 geändert und ist am 09.05.2016 in Kraft getreten. </w:t>
      </w:r>
      <w:r>
        <w:rPr>
          <w:rFonts w:ascii="Arial" w:hAnsi="Arial" w:cs="Arial"/>
          <w:i/>
          <w:iCs/>
        </w:rPr>
        <w:t xml:space="preserve">   </w:t>
      </w:r>
    </w:p>
    <w:sectPr w:rsidR="00657844" w:rsidSect="00657844">
      <w:footerReference w:type="default" r:id="rId8"/>
      <w:type w:val="continuous"/>
      <w:pgSz w:w="11906" w:h="16838"/>
      <w:pgMar w:top="1417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844" w:rsidRDefault="00657844">
      <w:pPr>
        <w:spacing w:after="0" w:line="240" w:lineRule="auto"/>
      </w:pPr>
      <w:r>
        <w:separator/>
      </w:r>
    </w:p>
  </w:endnote>
  <w:endnote w:type="continuationSeparator" w:id="0">
    <w:p w:rsidR="00657844" w:rsidRDefault="0065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844" w:rsidRDefault="006578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844" w:rsidRDefault="00657844">
      <w:pPr>
        <w:spacing w:after="0" w:line="240" w:lineRule="auto"/>
      </w:pPr>
      <w:r>
        <w:separator/>
      </w:r>
    </w:p>
  </w:footnote>
  <w:footnote w:type="continuationSeparator" w:id="0">
    <w:p w:rsidR="00657844" w:rsidRDefault="00657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87914"/>
    <w:multiLevelType w:val="multilevel"/>
    <w:tmpl w:val="E19CC05A"/>
    <w:lvl w:ilvl="0">
      <w:start w:val="2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144841E9"/>
    <w:multiLevelType w:val="multilevel"/>
    <w:tmpl w:val="C132551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B258F"/>
    <w:multiLevelType w:val="multilevel"/>
    <w:tmpl w:val="3D9E5AF4"/>
    <w:lvl w:ilvl="0">
      <w:start w:val="68"/>
      <w:numFmt w:val="bullet"/>
      <w:lvlText w:val="-"/>
      <w:lvlJc w:val="left"/>
      <w:pPr>
        <w:ind w:left="8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3">
    <w:nsid w:val="2C0440F1"/>
    <w:multiLevelType w:val="multilevel"/>
    <w:tmpl w:val="A914E424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3BD7766A"/>
    <w:multiLevelType w:val="multilevel"/>
    <w:tmpl w:val="63C61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484B78"/>
    <w:multiLevelType w:val="multilevel"/>
    <w:tmpl w:val="AFCE0746"/>
    <w:lvl w:ilvl="0">
      <w:start w:val="1"/>
      <w:numFmt w:val="bullet"/>
      <w:lvlText w:val=""/>
      <w:lvlJc w:val="left"/>
      <w:pPr>
        <w:ind w:left="5751" w:hanging="360"/>
      </w:pPr>
      <w:rPr>
        <w:rFonts w:ascii="Symbol" w:hAnsi="Symbol" w:cs="Symbol" w:hint="default"/>
        <w:i w:val="0"/>
        <w:iCs w:val="0"/>
      </w:rPr>
    </w:lvl>
    <w:lvl w:ilvl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19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791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86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35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1007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107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1511" w:hanging="360"/>
      </w:pPr>
      <w:rPr>
        <w:rFonts w:ascii="Wingdings" w:hAnsi="Wingdings" w:cs="Wingdings" w:hint="default"/>
      </w:rPr>
    </w:lvl>
  </w:abstractNum>
  <w:abstractNum w:abstractNumId="6">
    <w:nsid w:val="57744ED3"/>
    <w:multiLevelType w:val="multilevel"/>
    <w:tmpl w:val="7C36A540"/>
    <w:lvl w:ilvl="0">
      <w:start w:val="2"/>
      <w:numFmt w:val="decimal"/>
      <w:lvlText w:val="%1."/>
      <w:lvlJc w:val="left"/>
      <w:pPr>
        <w:ind w:left="899" w:hanging="360"/>
      </w:pPr>
      <w:rPr>
        <w:rFonts w:hint="default"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1619" w:hanging="360"/>
      </w:pPr>
    </w:lvl>
    <w:lvl w:ilvl="2">
      <w:start w:val="1"/>
      <w:numFmt w:val="lowerRoman"/>
      <w:lvlText w:val="%3."/>
      <w:lvlJc w:val="right"/>
      <w:pPr>
        <w:ind w:left="2339" w:hanging="180"/>
      </w:pPr>
    </w:lvl>
    <w:lvl w:ilvl="3">
      <w:start w:val="1"/>
      <w:numFmt w:val="decimal"/>
      <w:lvlText w:val="%4."/>
      <w:lvlJc w:val="left"/>
      <w:pPr>
        <w:ind w:left="3059" w:hanging="360"/>
      </w:pPr>
    </w:lvl>
    <w:lvl w:ilvl="4">
      <w:start w:val="1"/>
      <w:numFmt w:val="lowerLetter"/>
      <w:lvlText w:val="%5."/>
      <w:lvlJc w:val="left"/>
      <w:pPr>
        <w:ind w:left="3779" w:hanging="360"/>
      </w:pPr>
    </w:lvl>
    <w:lvl w:ilvl="5">
      <w:start w:val="1"/>
      <w:numFmt w:val="lowerRoman"/>
      <w:lvlText w:val="%6."/>
      <w:lvlJc w:val="right"/>
      <w:pPr>
        <w:ind w:left="4499" w:hanging="180"/>
      </w:pPr>
    </w:lvl>
    <w:lvl w:ilvl="6">
      <w:start w:val="1"/>
      <w:numFmt w:val="decimal"/>
      <w:lvlText w:val="%7."/>
      <w:lvlJc w:val="left"/>
      <w:pPr>
        <w:ind w:left="5219" w:hanging="360"/>
      </w:pPr>
    </w:lvl>
    <w:lvl w:ilvl="7">
      <w:start w:val="1"/>
      <w:numFmt w:val="lowerLetter"/>
      <w:lvlText w:val="%8."/>
      <w:lvlJc w:val="left"/>
      <w:pPr>
        <w:ind w:left="5939" w:hanging="360"/>
      </w:pPr>
    </w:lvl>
    <w:lvl w:ilvl="8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5E8D0456"/>
    <w:multiLevelType w:val="multilevel"/>
    <w:tmpl w:val="41CA776C"/>
    <w:lvl w:ilvl="0">
      <w:start w:val="2"/>
      <w:numFmt w:val="decimal"/>
      <w:lvlText w:val="%1."/>
      <w:lvlJc w:val="left"/>
      <w:pPr>
        <w:ind w:left="13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86" w:hanging="360"/>
      </w:pPr>
    </w:lvl>
    <w:lvl w:ilvl="2">
      <w:start w:val="1"/>
      <w:numFmt w:val="lowerRoman"/>
      <w:lvlText w:val="%3."/>
      <w:lvlJc w:val="right"/>
      <w:pPr>
        <w:ind w:left="2806" w:hanging="180"/>
      </w:pPr>
    </w:lvl>
    <w:lvl w:ilvl="3">
      <w:start w:val="1"/>
      <w:numFmt w:val="decimal"/>
      <w:lvlText w:val="%4."/>
      <w:lvlJc w:val="left"/>
      <w:pPr>
        <w:ind w:left="3526" w:hanging="360"/>
      </w:pPr>
    </w:lvl>
    <w:lvl w:ilvl="4">
      <w:start w:val="1"/>
      <w:numFmt w:val="lowerLetter"/>
      <w:lvlText w:val="%5."/>
      <w:lvlJc w:val="left"/>
      <w:pPr>
        <w:ind w:left="4246" w:hanging="360"/>
      </w:pPr>
    </w:lvl>
    <w:lvl w:ilvl="5">
      <w:start w:val="1"/>
      <w:numFmt w:val="lowerRoman"/>
      <w:lvlText w:val="%6."/>
      <w:lvlJc w:val="right"/>
      <w:pPr>
        <w:ind w:left="4966" w:hanging="180"/>
      </w:pPr>
    </w:lvl>
    <w:lvl w:ilvl="6">
      <w:start w:val="1"/>
      <w:numFmt w:val="decimal"/>
      <w:lvlText w:val="%7."/>
      <w:lvlJc w:val="left"/>
      <w:pPr>
        <w:ind w:left="5686" w:hanging="360"/>
      </w:pPr>
    </w:lvl>
    <w:lvl w:ilvl="7">
      <w:start w:val="1"/>
      <w:numFmt w:val="lowerLetter"/>
      <w:lvlText w:val="%8."/>
      <w:lvlJc w:val="left"/>
      <w:pPr>
        <w:ind w:left="6406" w:hanging="360"/>
      </w:pPr>
    </w:lvl>
    <w:lvl w:ilvl="8">
      <w:start w:val="1"/>
      <w:numFmt w:val="lowerRoman"/>
      <w:lvlText w:val="%9."/>
      <w:lvlJc w:val="right"/>
      <w:pPr>
        <w:ind w:left="7126" w:hanging="180"/>
      </w:pPr>
    </w:lvl>
  </w:abstractNum>
  <w:abstractNum w:abstractNumId="8">
    <w:nsid w:val="72061ADD"/>
    <w:multiLevelType w:val="multilevel"/>
    <w:tmpl w:val="8C82B9C0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844"/>
    <w:rsid w:val="0065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99"/>
    <w:qFormat/>
    <w:pPr>
      <w:autoSpaceDE w:val="0"/>
      <w:autoSpaceDN w:val="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1513</Words>
  <Characters>8625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11DORFVERSCHÖNERUNGSVEREIN </dc:title>
  <dc:subject/>
  <dc:creator>Andreas</dc:creator>
  <cp:keywords/>
  <dc:description/>
  <cp:lastModifiedBy>.</cp:lastModifiedBy>
  <cp:revision>2</cp:revision>
  <dcterms:created xsi:type="dcterms:W3CDTF">2016-07-12T17:24:00Z</dcterms:created>
  <dcterms:modified xsi:type="dcterms:W3CDTF">2016-07-12T17:24:00Z</dcterms:modified>
</cp:coreProperties>
</file>